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39.5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3600"/>
        <w:gridCol w:w="720"/>
        <w:gridCol w:w="6470"/>
      </w:tblGrid>
      <w:tr w:rsidR="005D33AB" w14:paraId="081492F8" w14:textId="77777777">
        <w:tblPrEx>
          <w:tblCellMar>
            <w:top w:w="0pt" w:type="dxa"/>
            <w:bottom w:w="0pt" w:type="dxa"/>
          </w:tblCellMar>
        </w:tblPrEx>
        <w:trPr>
          <w:trHeight w:val="4410"/>
        </w:trPr>
        <w:tc>
          <w:tcPr>
            <w:tcW w:w="180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  <w:vAlign w:val="bottom"/>
          </w:tcPr>
          <w:p w14:paraId="5B40E713" w14:textId="77777777" w:rsidR="005D33AB" w:rsidRDefault="006764C5">
            <w:pPr>
              <w:tabs>
                <w:tab w:val="start" w:pos="49.50pt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2F708A" wp14:editId="1BFD3102">
                  <wp:simplePos x="0" y="0"/>
                  <wp:positionH relativeFrom="column">
                    <wp:posOffset>18416</wp:posOffset>
                  </wp:positionH>
                  <wp:positionV relativeFrom="paragraph">
                    <wp:posOffset>713744</wp:posOffset>
                  </wp:positionV>
                  <wp:extent cx="1287146" cy="1950086"/>
                  <wp:effectExtent l="0" t="0" r="8254" b="0"/>
                  <wp:wrapNone/>
                  <wp:docPr id="2" name="Image 6" descr="Une image contenant personne, homme, verres, intérieur&#10;&#10;Description générée automatiquement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6" cy="1950086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3EDA4A2" w14:textId="77777777" w:rsidR="005D33AB" w:rsidRDefault="005D33AB">
            <w:pPr>
              <w:tabs>
                <w:tab w:val="start" w:pos="49.50pt"/>
              </w:tabs>
            </w:pPr>
          </w:p>
        </w:tc>
        <w:tc>
          <w:tcPr>
            <w:tcW w:w="323.50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  <w:vAlign w:val="bottom"/>
          </w:tcPr>
          <w:p w14:paraId="2ED1C7CC" w14:textId="77777777" w:rsidR="005D33AB" w:rsidRDefault="006764C5">
            <w:pPr>
              <w:pStyle w:val="Titre"/>
            </w:pPr>
            <w:r>
              <w:t>Rufin AMOUZOU</w:t>
            </w:r>
          </w:p>
          <w:p w14:paraId="40EABAFF" w14:textId="77777777" w:rsidR="005D33AB" w:rsidRDefault="006764C5">
            <w:pPr>
              <w:pStyle w:val="Sous-titre"/>
            </w:pPr>
            <w:r>
              <w:rPr>
                <w:spacing w:val="0"/>
                <w:w w:val="100%"/>
              </w:rPr>
              <w:t>Recherche de stage - informatique</w:t>
            </w:r>
          </w:p>
        </w:tc>
      </w:tr>
      <w:tr w:rsidR="005D33AB" w14:paraId="6E095B57" w14:textId="77777777">
        <w:tblPrEx>
          <w:tblCellMar>
            <w:top w:w="0pt" w:type="dxa"/>
            <w:bottom w:w="0pt" w:type="dxa"/>
          </w:tblCellMar>
        </w:tblPrEx>
        <w:tc>
          <w:tcPr>
            <w:tcW w:w="180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1856EEC4" w14:textId="77777777" w:rsidR="005D33AB" w:rsidRDefault="006764C5">
            <w:pPr>
              <w:pStyle w:val="Titre3"/>
            </w:pPr>
            <w:r>
              <w:rPr>
                <w:lang w:bidi="fr-FR"/>
              </w:rPr>
              <w:t>Profil</w:t>
            </w:r>
          </w:p>
          <w:p w14:paraId="5A12914B" w14:textId="77777777" w:rsidR="005D33AB" w:rsidRDefault="005D33AB"/>
          <w:p w14:paraId="155CDE03" w14:textId="77777777" w:rsidR="005D33AB" w:rsidRDefault="006764C5">
            <w:r>
              <w:t xml:space="preserve">Actuellement en deuxième année de DUT ; passionné par l’informatique, plus spécialement par le développement, et la rédaction web, je souhaite m’insérer dans le monde </w:t>
            </w:r>
            <w:r>
              <w:t>informatique - par le biais du stage -, afin que petit à petit ma passion devienne : mon métier.</w:t>
            </w:r>
          </w:p>
          <w:p w14:paraId="26BDE4EB" w14:textId="77777777" w:rsidR="005D33AB" w:rsidRDefault="005D33AB"/>
          <w:p w14:paraId="5E03DE51" w14:textId="77777777" w:rsidR="005D33AB" w:rsidRDefault="006764C5">
            <w:pPr>
              <w:pStyle w:val="Titre3"/>
            </w:pPr>
            <w:r>
              <w:rPr>
                <w:lang w:bidi="fr-FR"/>
              </w:rPr>
              <w:t>Loisirs</w:t>
            </w:r>
          </w:p>
          <w:p w14:paraId="5574A630" w14:textId="77777777" w:rsidR="005D33AB" w:rsidRDefault="006764C5">
            <w:r>
              <w:t>Informatique</w:t>
            </w:r>
          </w:p>
          <w:p w14:paraId="77185454" w14:textId="77777777" w:rsidR="005D33AB" w:rsidRDefault="006764C5">
            <w:r>
              <w:t>Littérature</w:t>
            </w:r>
          </w:p>
          <w:p w14:paraId="7B6812FF" w14:textId="77777777" w:rsidR="005D33AB" w:rsidRDefault="006764C5">
            <w:r>
              <w:t>Football</w:t>
            </w:r>
          </w:p>
          <w:p w14:paraId="62ADC3D6" w14:textId="77777777" w:rsidR="005D33AB" w:rsidRDefault="006764C5">
            <w:r>
              <w:t>Musculation</w:t>
            </w:r>
          </w:p>
          <w:p w14:paraId="3F3EC4AE" w14:textId="77777777" w:rsidR="005D33AB" w:rsidRDefault="006764C5">
            <w:r>
              <w:t>Philosophie</w:t>
            </w:r>
          </w:p>
          <w:p w14:paraId="660C1C2D" w14:textId="77777777" w:rsidR="005D33AB" w:rsidRDefault="005D33AB"/>
          <w:p w14:paraId="79A1E9CC" w14:textId="77777777" w:rsidR="005D33AB" w:rsidRDefault="006764C5">
            <w:pPr>
              <w:pStyle w:val="Titre3"/>
            </w:pPr>
            <w:r>
              <w:t>Qualités</w:t>
            </w:r>
          </w:p>
          <w:p w14:paraId="53933630" w14:textId="77777777" w:rsidR="005D33AB" w:rsidRDefault="006764C5">
            <w:r>
              <w:t>Créatif</w:t>
            </w:r>
          </w:p>
          <w:p w14:paraId="5192ABAC" w14:textId="77777777" w:rsidR="005D33AB" w:rsidRDefault="006764C5">
            <w:r>
              <w:t>Persévérant</w:t>
            </w:r>
          </w:p>
          <w:p w14:paraId="02D0D655" w14:textId="77777777" w:rsidR="005D33AB" w:rsidRDefault="006764C5">
            <w:r>
              <w:t>A l’écoute</w:t>
            </w:r>
          </w:p>
          <w:p w14:paraId="20BB1D20" w14:textId="77777777" w:rsidR="005D33AB" w:rsidRDefault="006764C5">
            <w:r>
              <w:t>Robuste</w:t>
            </w:r>
          </w:p>
          <w:p w14:paraId="4559087A" w14:textId="77777777" w:rsidR="005D33AB" w:rsidRDefault="006764C5">
            <w:r>
              <w:t>Philanthrope</w:t>
            </w:r>
          </w:p>
          <w:p w14:paraId="03A7157A" w14:textId="77777777" w:rsidR="005D33AB" w:rsidRDefault="005D33AB"/>
          <w:p w14:paraId="3BEFA50A" w14:textId="77777777" w:rsidR="005D33AB" w:rsidRDefault="006764C5">
            <w:pPr>
              <w:pStyle w:val="Titre3"/>
            </w:pPr>
            <w:r>
              <w:rPr>
                <w:lang w:bidi="fr-FR"/>
              </w:rPr>
              <w:t>Contact</w:t>
            </w:r>
          </w:p>
          <w:p w14:paraId="739B418D" w14:textId="77777777" w:rsidR="005D33AB" w:rsidRDefault="006764C5">
            <w:r>
              <w:rPr>
                <w:lang w:bidi="fr-FR"/>
              </w:rPr>
              <w:t>TÉLÉPHONE :</w:t>
            </w:r>
          </w:p>
          <w:p w14:paraId="262EC505" w14:textId="77777777" w:rsidR="005D33AB" w:rsidRDefault="006764C5">
            <w:r>
              <w:t>06 12 83 19 25</w:t>
            </w:r>
          </w:p>
          <w:p w14:paraId="6B4921F6" w14:textId="77777777" w:rsidR="005D33AB" w:rsidRDefault="005D33AB"/>
          <w:p w14:paraId="6FA8CFB4" w14:textId="77777777" w:rsidR="005D33AB" w:rsidRDefault="005D33AB"/>
          <w:p w14:paraId="3A35179D" w14:textId="77777777" w:rsidR="005D33AB" w:rsidRDefault="006764C5">
            <w:r>
              <w:rPr>
                <w:lang w:bidi="fr-FR"/>
              </w:rPr>
              <w:t>COURRIEL :</w:t>
            </w:r>
          </w:p>
          <w:p w14:paraId="21D7B92E" w14:textId="77777777" w:rsidR="005D33AB" w:rsidRDefault="006764C5">
            <w:r>
              <w:t>rufinamouzou@gmail.com</w:t>
            </w:r>
          </w:p>
          <w:p w14:paraId="6BE7D6B3" w14:textId="77777777" w:rsidR="005D33AB" w:rsidRDefault="005D33AB"/>
        </w:tc>
        <w:tc>
          <w:tcPr>
            <w:tcW w:w="36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38248BB0" w14:textId="77777777" w:rsidR="005D33AB" w:rsidRDefault="005D33AB">
            <w:pPr>
              <w:tabs>
                <w:tab w:val="start" w:pos="49.50pt"/>
              </w:tabs>
            </w:pPr>
          </w:p>
        </w:tc>
        <w:tc>
          <w:tcPr>
            <w:tcW w:w="323.50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D0F9FC0" w14:textId="77777777" w:rsidR="005D33AB" w:rsidRDefault="006764C5">
            <w:pPr>
              <w:pStyle w:val="Titre2"/>
            </w:pPr>
            <w:r>
              <w:rPr>
                <w:lang w:bidi="fr-FR"/>
              </w:rPr>
              <w:t>FORMATION</w:t>
            </w:r>
          </w:p>
          <w:p w14:paraId="0B70672A" w14:textId="77777777" w:rsidR="005D33AB" w:rsidRDefault="006764C5">
            <w:pPr>
              <w:pStyle w:val="Titre4"/>
              <w:spacing w:line="13.80pt" w:lineRule="auto"/>
            </w:pPr>
            <w:r>
              <w:t>DUT INFORMATIQUE</w:t>
            </w:r>
          </w:p>
          <w:p w14:paraId="723264A3" w14:textId="77777777" w:rsidR="005D33AB" w:rsidRDefault="006764C5">
            <w:pPr>
              <w:pStyle w:val="Date"/>
            </w:pPr>
            <w:r>
              <w:t xml:space="preserve">2020 </w:t>
            </w:r>
            <w:r>
              <w:rPr>
                <w:lang w:bidi="fr-FR"/>
              </w:rPr>
              <w:t xml:space="preserve">– </w:t>
            </w:r>
            <w:r>
              <w:t xml:space="preserve">en cours </w:t>
            </w:r>
          </w:p>
          <w:p w14:paraId="124BABC4" w14:textId="77777777" w:rsidR="005D33AB" w:rsidRDefault="005D33AB">
            <w:pPr>
              <w:pStyle w:val="Titre4"/>
            </w:pPr>
          </w:p>
          <w:p w14:paraId="7C093D11" w14:textId="77777777" w:rsidR="005D33AB" w:rsidRDefault="006764C5">
            <w:pPr>
              <w:pStyle w:val="Titre4"/>
            </w:pPr>
            <w:r>
              <w:t>Lycée Robert Doisneau - Lyon</w:t>
            </w:r>
          </w:p>
          <w:p w14:paraId="09789E3B" w14:textId="77777777" w:rsidR="005D33AB" w:rsidRDefault="006764C5">
            <w:pPr>
              <w:pStyle w:val="Date"/>
            </w:pPr>
            <w:r>
              <w:t xml:space="preserve">2017 </w:t>
            </w:r>
            <w:r>
              <w:rPr>
                <w:lang w:bidi="fr-FR"/>
              </w:rPr>
              <w:t>-</w:t>
            </w:r>
            <w:r>
              <w:t xml:space="preserve"> 2020</w:t>
            </w:r>
          </w:p>
          <w:p w14:paraId="735AE405" w14:textId="77777777" w:rsidR="005D33AB" w:rsidRDefault="006764C5">
            <w:r>
              <w:t>B</w:t>
            </w:r>
            <w:r>
              <w:rPr>
                <w:lang w:bidi="fr-FR"/>
              </w:rPr>
              <w:t>ac obtenu avec la mention très bien</w:t>
            </w:r>
          </w:p>
          <w:p w14:paraId="00EA8291" w14:textId="77777777" w:rsidR="005D33AB" w:rsidRDefault="006764C5">
            <w:r>
              <w:rPr>
                <w:lang w:bidi="fr-FR"/>
              </w:rPr>
              <w:t xml:space="preserve"> </w:t>
            </w:r>
          </w:p>
          <w:p w14:paraId="3F9F93C5" w14:textId="77777777" w:rsidR="005D33AB" w:rsidRDefault="006764C5">
            <w:pPr>
              <w:pStyle w:val="Titre2"/>
            </w:pPr>
            <w:r>
              <w:rPr>
                <w:lang w:bidi="fr-FR"/>
              </w:rPr>
              <w:t>PARCOURS PROFESSIONNEL</w:t>
            </w:r>
          </w:p>
          <w:p w14:paraId="67F4D504" w14:textId="77777777" w:rsidR="005D33AB" w:rsidRDefault="006764C5">
            <w:pPr>
              <w:pStyle w:val="Titre4"/>
            </w:pPr>
            <w:r>
              <w:t>Stage dans une pharmacie</w:t>
            </w:r>
            <w:r>
              <w:rPr>
                <w:lang w:bidi="fr-FR"/>
              </w:rPr>
              <w:t xml:space="preserve"> </w:t>
            </w:r>
            <w:r>
              <w:t xml:space="preserve">– </w:t>
            </w:r>
            <w:r>
              <w:t>Assistant</w:t>
            </w:r>
          </w:p>
          <w:p w14:paraId="369CE7B3" w14:textId="77777777" w:rsidR="005D33AB" w:rsidRDefault="006764C5">
            <w:pPr>
              <w:pStyle w:val="Date"/>
            </w:pPr>
            <w:r>
              <w:t xml:space="preserve">2016 </w:t>
            </w:r>
          </w:p>
          <w:p w14:paraId="3C71916C" w14:textId="77777777" w:rsidR="005D33AB" w:rsidRDefault="006764C5">
            <w:r>
              <w:t>Tri de médicaments, et aide à la caisse.</w:t>
            </w:r>
          </w:p>
          <w:p w14:paraId="6BE4BC71" w14:textId="77777777" w:rsidR="005D33AB" w:rsidRDefault="005D33AB"/>
          <w:p w14:paraId="411E1D95" w14:textId="77777777" w:rsidR="005D33AB" w:rsidRDefault="006764C5">
            <w:pPr>
              <w:pStyle w:val="Titre4"/>
            </w:pPr>
            <w:r>
              <w:t>Job d’été dans une école maternelle – Agent d’entretien</w:t>
            </w:r>
          </w:p>
          <w:p w14:paraId="3B61B193" w14:textId="77777777" w:rsidR="005D33AB" w:rsidRDefault="006764C5">
            <w:r>
              <w:t>2019</w:t>
            </w:r>
          </w:p>
          <w:p w14:paraId="2DE62314" w14:textId="77777777" w:rsidR="005D33AB" w:rsidRDefault="006764C5">
            <w:r>
              <w:t>Nettoyage de matériel.</w:t>
            </w:r>
          </w:p>
          <w:p w14:paraId="70DC8576" w14:textId="77777777" w:rsidR="005D33AB" w:rsidRDefault="005D33AB"/>
          <w:p w14:paraId="56F8FFD8" w14:textId="77777777" w:rsidR="005D33AB" w:rsidRDefault="006764C5">
            <w:pPr>
              <w:pStyle w:val="Titre2"/>
            </w:pPr>
            <w:r>
              <w:rPr>
                <w:rStyle w:val="Titre2Car"/>
                <w:b/>
                <w:lang w:bidi="fr-FR"/>
              </w:rPr>
              <w:t>COMPÉTENCES</w:t>
            </w:r>
          </w:p>
          <w:p w14:paraId="297BE49A" w14:textId="77777777" w:rsidR="005D33AB" w:rsidRDefault="006764C5">
            <w:r>
              <w:rPr>
                <w:rFonts w:cs="Times New Roman"/>
                <w:b/>
                <w:bCs/>
                <w:caps/>
                <w:noProof/>
                <w:sz w:val="22"/>
                <w:szCs w:val="26"/>
              </w:rPr>
              <w:drawing>
                <wp:inline distT="0" distB="0" distL="0" distR="0" wp14:anchorId="5B4DC928" wp14:editId="522ADC8C">
                  <wp:extent cx="3185156" cy="1744976"/>
                  <wp:effectExtent l="0" t="0" r="0" b="0"/>
                  <wp:docPr id="3" name="Graphique 7"/>
                  <wp:cNvGraphicFramePr/>
                  <a:graphic xmlns:a="http://purl.oclc.org/ooxml/drawingml/main">
                    <a:graphicData uri="http://purl.oclc.org/ooxml/drawingml/chart">
                      <c:chart xmlns:c="http://purl.oclc.org/ooxml/drawingml/chart" xmlns:r="http://purl.oclc.org/ooxml/officeDocument/relationships" r:id="rId8"/>
                    </a:graphicData>
                  </a:graphic>
                </wp:inline>
              </w:drawing>
            </w:r>
          </w:p>
          <w:p w14:paraId="10FDA756" w14:textId="77777777" w:rsidR="005D33AB" w:rsidRDefault="005D33AB"/>
        </w:tc>
      </w:tr>
      <w:tr w:rsidR="005D33AB" w14:paraId="5D3695FC" w14:textId="77777777">
        <w:tblPrEx>
          <w:tblCellMar>
            <w:top w:w="0pt" w:type="dxa"/>
            <w:bottom w:w="0pt" w:type="dxa"/>
          </w:tblCellMar>
        </w:tblPrEx>
        <w:tc>
          <w:tcPr>
            <w:tcW w:w="180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78021548" w14:textId="77777777" w:rsidR="005D33AB" w:rsidRDefault="005D33AB">
            <w:pPr>
              <w:pStyle w:val="Titre3"/>
            </w:pPr>
          </w:p>
        </w:tc>
        <w:tc>
          <w:tcPr>
            <w:tcW w:w="36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02F774F4" w14:textId="77777777" w:rsidR="005D33AB" w:rsidRDefault="005D33AB">
            <w:pPr>
              <w:tabs>
                <w:tab w:val="start" w:pos="49.50pt"/>
              </w:tabs>
            </w:pPr>
          </w:p>
        </w:tc>
        <w:tc>
          <w:tcPr>
            <w:tcW w:w="323.50pt" w:type="dxa"/>
            <w:shd w:val="clear" w:color="auto" w:fill="auto"/>
            <w:tcMar>
              <w:top w:w="0pt" w:type="dxa"/>
              <w:start w:w="5.75pt" w:type="dxa"/>
              <w:bottom w:w="0pt" w:type="dxa"/>
              <w:end w:w="5.75pt" w:type="dxa"/>
            </w:tcMar>
          </w:tcPr>
          <w:p w14:paraId="6A4E699D" w14:textId="77777777" w:rsidR="005D33AB" w:rsidRDefault="005D33AB"/>
        </w:tc>
      </w:tr>
    </w:tbl>
    <w:p w14:paraId="1224CF3F" w14:textId="77777777" w:rsidR="005D33AB" w:rsidRDefault="006764C5">
      <w:pPr>
        <w:tabs>
          <w:tab w:val="start" w:pos="49.50pt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33AB">
      <w:headerReference w:type="default" r:id="rId9"/>
      <w:pgSz w:w="595.30pt" w:h="841.90pt"/>
      <w:pgMar w:top="64.80pt" w:right="28.80pt" w:bottom="36pt" w:left="28.8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6C2586" w14:textId="77777777" w:rsidR="006764C5" w:rsidRDefault="006764C5">
      <w:r>
        <w:separator/>
      </w:r>
    </w:p>
  </w:endnote>
  <w:endnote w:type="continuationSeparator" w:id="0">
    <w:p w14:paraId="3D5B08E2" w14:textId="77777777" w:rsidR="006764C5" w:rsidRDefault="0067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Meiryo">
    <w:charset w:characterSet="shift_jis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characterSet="iso-8859-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0CB2E43" w14:textId="77777777" w:rsidR="006764C5" w:rsidRDefault="006764C5">
      <w:r>
        <w:rPr>
          <w:color w:val="000000"/>
        </w:rPr>
        <w:separator/>
      </w:r>
    </w:p>
  </w:footnote>
  <w:footnote w:type="continuationSeparator" w:id="0">
    <w:p w14:paraId="6791ECB9" w14:textId="77777777" w:rsidR="006764C5" w:rsidRDefault="006764C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AB21ADA" w14:textId="77777777" w:rsidR="00131075" w:rsidRDefault="006764C5">
    <w:pPr>
      <w:pStyle w:val="En-tte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019F370E" wp14:editId="540FD3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3E6CCC"/>
    <w:multiLevelType w:val="multilevel"/>
    <w:tmpl w:val="263082B6"/>
    <w:styleLink w:val="LFO9"/>
    <w:lvl w:ilvl="0">
      <w:numFmt w:val="bullet"/>
      <w:pStyle w:val="Listepuces2"/>
      <w:lvlText w:val=""/>
      <w:lvlJc w:val="start"/>
      <w:pPr>
        <w:ind w:start="36pt" w:hanging="18pt"/>
      </w:pPr>
      <w:rPr>
        <w:rFonts w:ascii="Symbol" w:hAnsi="Symbol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" w15:restartNumberingAfterBreak="0">
    <w:nsid w:val="127256E7"/>
    <w:multiLevelType w:val="multilevel"/>
    <w:tmpl w:val="61AEADAE"/>
    <w:styleLink w:val="LFO10"/>
    <w:lvl w:ilvl="0">
      <w:numFmt w:val="bullet"/>
      <w:pStyle w:val="Listepuces3"/>
      <w:lvlText w:val=""/>
      <w:lvlJc w:val="start"/>
      <w:pPr>
        <w:ind w:start="54pt" w:hanging="18pt"/>
      </w:pPr>
      <w:rPr>
        <w:rFonts w:ascii="Symbol" w:hAnsi="Symbol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2" w15:restartNumberingAfterBreak="0">
    <w:nsid w:val="1BB76D8E"/>
    <w:multiLevelType w:val="multilevel"/>
    <w:tmpl w:val="5E041506"/>
    <w:styleLink w:val="LFO5"/>
    <w:lvl w:ilvl="0">
      <w:start w:val="1"/>
      <w:numFmt w:val="decimal"/>
      <w:pStyle w:val="Listenumros3"/>
      <w:lvlText w:val="%1."/>
      <w:lvlJc w:val="start"/>
      <w:pPr>
        <w:ind w:start="54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3" w15:restartNumberingAfterBreak="0">
    <w:nsid w:val="22EC67B6"/>
    <w:multiLevelType w:val="multilevel"/>
    <w:tmpl w:val="E0D4D3F2"/>
    <w:styleLink w:val="1ai"/>
    <w:lvl w:ilvl="0">
      <w:start w:val="1"/>
      <w:numFmt w:val="decimal"/>
      <w:lvlText w:val="%1)"/>
      <w:lvlJc w:val="start"/>
      <w:pPr>
        <w:ind w:start="18pt" w:hanging="18pt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4" w15:restartNumberingAfterBreak="0">
    <w:nsid w:val="2AA537FC"/>
    <w:multiLevelType w:val="multilevel"/>
    <w:tmpl w:val="EF704E8A"/>
    <w:styleLink w:val="LFO3"/>
    <w:lvl w:ilvl="0">
      <w:start w:val="1"/>
      <w:numFmt w:val="decimal"/>
      <w:pStyle w:val="Listenumros"/>
      <w:lvlText w:val="%1."/>
      <w:lvlJc w:val="start"/>
      <w:pPr>
        <w:ind w:start="18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5" w15:restartNumberingAfterBreak="0">
    <w:nsid w:val="2CC53A78"/>
    <w:multiLevelType w:val="multilevel"/>
    <w:tmpl w:val="991E922C"/>
    <w:styleLink w:val="LFO8"/>
    <w:lvl w:ilvl="0">
      <w:numFmt w:val="bullet"/>
      <w:pStyle w:val="Listepuces"/>
      <w:lvlText w:val=""/>
      <w:lvlJc w:val="start"/>
      <w:pPr>
        <w:ind w:start="18pt" w:hanging="18pt"/>
      </w:pPr>
      <w:rPr>
        <w:rFonts w:ascii="Symbol" w:hAnsi="Symbol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6" w15:restartNumberingAfterBreak="0">
    <w:nsid w:val="3FE4580F"/>
    <w:multiLevelType w:val="multilevel"/>
    <w:tmpl w:val="25DE26A0"/>
    <w:styleLink w:val="LFO4"/>
    <w:lvl w:ilvl="0">
      <w:start w:val="1"/>
      <w:numFmt w:val="decimal"/>
      <w:pStyle w:val="Listenumros2"/>
      <w:lvlText w:val="%1."/>
      <w:lvlJc w:val="start"/>
      <w:pPr>
        <w:ind w:start="36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7" w15:restartNumberingAfterBreak="0">
    <w:nsid w:val="43AF498A"/>
    <w:multiLevelType w:val="multilevel"/>
    <w:tmpl w:val="CDFE2246"/>
    <w:styleLink w:val="LFO7"/>
    <w:lvl w:ilvl="0">
      <w:start w:val="1"/>
      <w:numFmt w:val="decimal"/>
      <w:pStyle w:val="Listenumros5"/>
      <w:lvlText w:val="%1."/>
      <w:lvlJc w:val="start"/>
      <w:pPr>
        <w:ind w:start="90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8" w15:restartNumberingAfterBreak="0">
    <w:nsid w:val="49FC1425"/>
    <w:multiLevelType w:val="multilevel"/>
    <w:tmpl w:val="105877DE"/>
    <w:styleLink w:val="LFO11"/>
    <w:lvl w:ilvl="0">
      <w:numFmt w:val="bullet"/>
      <w:pStyle w:val="Listepuces4"/>
      <w:lvlText w:val=""/>
      <w:lvlJc w:val="start"/>
      <w:pPr>
        <w:ind w:start="72pt" w:hanging="18pt"/>
      </w:pPr>
      <w:rPr>
        <w:rFonts w:ascii="Symbol" w:hAnsi="Symbol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9" w15:restartNumberingAfterBreak="0">
    <w:nsid w:val="52A07916"/>
    <w:multiLevelType w:val="multilevel"/>
    <w:tmpl w:val="192278C2"/>
    <w:styleLink w:val="111111"/>
    <w:lvl w:ilvl="0">
      <w:start w:val="1"/>
      <w:numFmt w:val="decimal"/>
      <w:lvlText w:val="%1."/>
      <w:lvlJc w:val="start"/>
      <w:pPr>
        <w:ind w:start="18pt" w:hanging="18pt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0" w15:restartNumberingAfterBreak="0">
    <w:nsid w:val="53FC2594"/>
    <w:multiLevelType w:val="multilevel"/>
    <w:tmpl w:val="8D0450E8"/>
    <w:styleLink w:val="ArticleSection"/>
    <w:lvl w:ilvl="0">
      <w:start w:val="1"/>
      <w:numFmt w:val="upperRoman"/>
      <w:lvlText w:val="文章 %1."/>
      <w:lvlJc w:val="start"/>
      <w:rPr>
        <w:rFonts w:ascii="Times New Roman" w:hAnsi="Times New Roman" w:cs="Times New Roman"/>
      </w:rPr>
    </w:lvl>
    <w:lvl w:ilvl="1">
      <w:start w:val="1"/>
      <w:numFmt w:val="decimalZero"/>
      <w:lvlText w:val="第 %1.%2 节"/>
      <w:lvlJc w:val="start"/>
    </w:lvl>
    <w:lvl w:ilvl="2">
      <w:start w:val="1"/>
      <w:numFmt w:val="lowerLetter"/>
      <w:lvlText w:val="(%3)"/>
      <w:lvlJc w:val="start"/>
      <w:pPr>
        <w:ind w:start="36pt" w:hanging="21.60pt"/>
      </w:pPr>
    </w:lvl>
    <w:lvl w:ilvl="3">
      <w:start w:val="1"/>
      <w:numFmt w:val="lowerRoman"/>
      <w:lvlText w:val="(%4)"/>
      <w:lvlJc w:val="end"/>
      <w:pPr>
        <w:ind w:start="43.20pt" w:hanging="7.20pt"/>
      </w:pPr>
    </w:lvl>
    <w:lvl w:ilvl="4">
      <w:start w:val="1"/>
      <w:numFmt w:val="decimal"/>
      <w:lvlText w:val="%5)"/>
      <w:lvlJc w:val="start"/>
      <w:pPr>
        <w:ind w:start="50.40pt" w:hanging="21.60pt"/>
      </w:pPr>
    </w:lvl>
    <w:lvl w:ilvl="5">
      <w:start w:val="1"/>
      <w:numFmt w:val="lowerLetter"/>
      <w:lvlText w:val="%6)"/>
      <w:lvlJc w:val="start"/>
      <w:pPr>
        <w:ind w:start="57.60pt" w:hanging="21.60pt"/>
      </w:pPr>
    </w:lvl>
    <w:lvl w:ilvl="6">
      <w:start w:val="1"/>
      <w:numFmt w:val="lowerRoman"/>
      <w:lvlText w:val="%7)"/>
      <w:lvlJc w:val="end"/>
      <w:pPr>
        <w:ind w:start="64.80pt" w:hanging="14.40pt"/>
      </w:pPr>
    </w:lvl>
    <w:lvl w:ilvl="7">
      <w:start w:val="1"/>
      <w:numFmt w:val="lowerLetter"/>
      <w:lvlText w:val="%8."/>
      <w:lvlJc w:val="start"/>
      <w:pPr>
        <w:ind w:start="72pt" w:hanging="21.60pt"/>
      </w:pPr>
    </w:lvl>
    <w:lvl w:ilvl="8">
      <w:start w:val="1"/>
      <w:numFmt w:val="lowerRoman"/>
      <w:lvlText w:val="%9."/>
      <w:lvlJc w:val="end"/>
      <w:pPr>
        <w:ind w:start="79.20pt" w:hanging="7.20pt"/>
      </w:pPr>
    </w:lvl>
  </w:abstractNum>
  <w:abstractNum w:abstractNumId="11" w15:restartNumberingAfterBreak="0">
    <w:nsid w:val="754D4DB1"/>
    <w:multiLevelType w:val="multilevel"/>
    <w:tmpl w:val="6ABA0440"/>
    <w:styleLink w:val="LFO6"/>
    <w:lvl w:ilvl="0">
      <w:start w:val="1"/>
      <w:numFmt w:val="decimal"/>
      <w:pStyle w:val="Listenumros4"/>
      <w:lvlText w:val="%1."/>
      <w:lvlJc w:val="start"/>
      <w:pPr>
        <w:ind w:start="72pt" w:hanging="18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2" w15:restartNumberingAfterBreak="0">
    <w:nsid w:val="7D365E3C"/>
    <w:multiLevelType w:val="multilevel"/>
    <w:tmpl w:val="B6C66AE2"/>
    <w:styleLink w:val="LFO12"/>
    <w:lvl w:ilvl="0">
      <w:numFmt w:val="bullet"/>
      <w:pStyle w:val="Listepuces5"/>
      <w:lvlText w:val=""/>
      <w:lvlJc w:val="start"/>
      <w:pPr>
        <w:ind w:start="90pt" w:hanging="18pt"/>
      </w:pPr>
      <w:rPr>
        <w:rFonts w:ascii="Symbol" w:hAnsi="Symbol"/>
      </w:rPr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33AB"/>
    <w:rsid w:val="005D33AB"/>
    <w:rsid w:val="006764C5"/>
    <w:rsid w:val="009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FC6E9"/>
  <w15:docId w15:val="{ED570F51-563A-4B72-B50B-BF3A4910E7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Meiryo" w:hAnsi="Century Gothic" w:cs="Arial"/>
        <w:sz w:val="24"/>
        <w:szCs w:val="24"/>
        <w:lang w:val="fr-FR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18"/>
      <w:szCs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12pt"/>
      <w:outlineLvl w:val="0"/>
    </w:pPr>
    <w:rPr>
      <w:rFonts w:cs="Times New Roman"/>
      <w:color w:val="548AB7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1" w:color="94B6D2"/>
      </w:pBdr>
      <w:spacing w:before="12pt" w:after="6pt"/>
      <w:outlineLvl w:val="1"/>
    </w:pPr>
    <w:rPr>
      <w:rFonts w:cs="Times New Roman"/>
      <w:b/>
      <w:bCs/>
      <w:caps/>
      <w:sz w:val="22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2pt" w:after="6pt"/>
      <w:outlineLvl w:val="2"/>
    </w:pPr>
    <w:rPr>
      <w:rFonts w:cs="Times New Roman"/>
      <w:b/>
      <w:caps/>
      <w:color w:val="548AB7"/>
      <w:sz w:val="22"/>
      <w:szCs w:val="24"/>
    </w:rPr>
  </w:style>
  <w:style w:type="paragraph" w:styleId="Titre4">
    <w:name w:val="heading 4"/>
    <w:basedOn w:val="Normal"/>
    <w:next w:val="Normal"/>
    <w:uiPriority w:val="9"/>
    <w:unhideWhenUsed/>
    <w:qFormat/>
    <w:pPr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pt"/>
      <w:outlineLvl w:val="4"/>
    </w:pPr>
    <w:rPr>
      <w:rFonts w:cs="Times New Roman"/>
      <w:color w:val="548AB7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pt"/>
      <w:outlineLvl w:val="5"/>
    </w:pPr>
    <w:rPr>
      <w:rFonts w:cs="Times New Roman"/>
      <w:color w:val="345C7D"/>
    </w:rPr>
  </w:style>
  <w:style w:type="paragraph" w:styleId="Titre7">
    <w:name w:val="heading 7"/>
    <w:basedOn w:val="Normal"/>
    <w:next w:val="Normal"/>
    <w:pPr>
      <w:keepNext/>
      <w:keepLines/>
      <w:spacing w:before="2pt"/>
      <w:outlineLvl w:val="6"/>
    </w:pPr>
    <w:rPr>
      <w:rFonts w:cs="Times New Roman"/>
      <w:i/>
      <w:iCs/>
      <w:color w:val="345C7D"/>
    </w:rPr>
  </w:style>
  <w:style w:type="paragraph" w:styleId="Titre8">
    <w:name w:val="heading 8"/>
    <w:basedOn w:val="Normal"/>
    <w:next w:val="Normal"/>
    <w:pPr>
      <w:keepNext/>
      <w:keepLines/>
      <w:spacing w:before="2pt"/>
      <w:outlineLvl w:val="7"/>
    </w:pPr>
    <w:rPr>
      <w:rFonts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pPr>
      <w:keepNext/>
      <w:keepLines/>
      <w:spacing w:before="2pt"/>
      <w:outlineLvl w:val="8"/>
    </w:pPr>
    <w:rPr>
      <w:rFonts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rPr>
      <w:rFonts w:ascii="Century Gothic" w:eastAsia="Meiryo" w:hAnsi="Century Gothic" w:cs="Times New Roman"/>
      <w:b/>
      <w:bCs/>
      <w:caps/>
      <w:sz w:val="22"/>
      <w:szCs w:val="26"/>
    </w:rPr>
  </w:style>
  <w:style w:type="paragraph" w:styleId="Titre">
    <w:name w:val="Title"/>
    <w:basedOn w:val="Normal"/>
    <w:next w:val="Normal"/>
    <w:uiPriority w:val="10"/>
    <w:qFormat/>
    <w:rPr>
      <w:caps/>
      <w:color w:val="000000"/>
      <w:sz w:val="96"/>
      <w:szCs w:val="76"/>
    </w:rPr>
  </w:style>
  <w:style w:type="character" w:customStyle="1" w:styleId="TitreCar">
    <w:name w:val="Titre Car"/>
    <w:basedOn w:val="Policepardfaut"/>
    <w:rPr>
      <w:rFonts w:ascii="Century Gothic" w:hAnsi="Century Gothic"/>
      <w:caps/>
      <w:color w:val="000000"/>
      <w:sz w:val="96"/>
      <w:szCs w:val="76"/>
    </w:rPr>
  </w:style>
  <w:style w:type="character" w:styleId="Accentuation">
    <w:name w:val="Emphasis"/>
    <w:basedOn w:val="Policepardfaut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rPr>
      <w:rFonts w:ascii="Century Gothic" w:eastAsia="Meiryo" w:hAnsi="Century Gothic" w:cs="Times New Roman"/>
      <w:color w:val="548AB7"/>
      <w:sz w:val="32"/>
      <w:szCs w:val="32"/>
    </w:rPr>
  </w:style>
  <w:style w:type="paragraph" w:styleId="Date">
    <w:name w:val="Date"/>
    <w:basedOn w:val="Normal"/>
    <w:next w:val="Normal"/>
  </w:style>
  <w:style w:type="character" w:customStyle="1" w:styleId="DateCar">
    <w:name w:val="Date Car"/>
    <w:basedOn w:val="Policepardfaut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rPr>
      <w:rFonts w:ascii="Century Gothic" w:hAnsi="Century Gothic"/>
      <w:color w:val="B85A22"/>
      <w:u w:val="single"/>
    </w:rPr>
  </w:style>
  <w:style w:type="character" w:customStyle="1" w:styleId="Mentionnonrsolue1">
    <w:name w:val="Mention non résolue1"/>
    <w:basedOn w:val="Policepardfaut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pPr>
      <w:tabs>
        <w:tab w:val="center" w:pos="234pt"/>
        <w:tab w:val="end" w:pos="468pt"/>
      </w:tabs>
    </w:pPr>
  </w:style>
  <w:style w:type="character" w:customStyle="1" w:styleId="En-tteCar">
    <w:name w:val="En-tête Car"/>
    <w:basedOn w:val="Policepardfaut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pPr>
      <w:tabs>
        <w:tab w:val="center" w:pos="234pt"/>
        <w:tab w:val="end" w:pos="468pt"/>
      </w:tabs>
    </w:pPr>
  </w:style>
  <w:style w:type="character" w:customStyle="1" w:styleId="PieddepageCar">
    <w:name w:val="Pied de page Car"/>
    <w:basedOn w:val="Policepardfaut"/>
    <w:rPr>
      <w:rFonts w:ascii="Century Gothic" w:hAnsi="Century Gothic"/>
      <w:sz w:val="18"/>
      <w:szCs w:val="22"/>
    </w:rPr>
  </w:style>
  <w:style w:type="character" w:styleId="Textedelespacerserv">
    <w:name w:val="Placeholder Text"/>
    <w:basedOn w:val="Policepardfaut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uiPriority w:val="11"/>
    <w:qFormat/>
    <w:rPr>
      <w:color w:val="000000"/>
      <w:spacing w:val="19"/>
      <w:w w:val="86%"/>
      <w:sz w:val="32"/>
      <w:szCs w:val="28"/>
    </w:rPr>
  </w:style>
  <w:style w:type="character" w:customStyle="1" w:styleId="Sous-titreCar">
    <w:name w:val="Sous-titre Car"/>
    <w:basedOn w:val="Policepardfaut"/>
    <w:rPr>
      <w:rFonts w:ascii="Century Gothic" w:hAnsi="Century Gothic"/>
      <w:color w:val="000000"/>
      <w:spacing w:val="19"/>
      <w:w w:val="86%"/>
      <w:sz w:val="32"/>
      <w:szCs w:val="28"/>
    </w:rPr>
  </w:style>
  <w:style w:type="character" w:customStyle="1" w:styleId="Titre3Car">
    <w:name w:val="Titre 3 Car"/>
    <w:basedOn w:val="Policepardfaut"/>
    <w:rPr>
      <w:rFonts w:ascii="Century Gothic" w:eastAsia="Meiryo" w:hAnsi="Century Gothic" w:cs="Times New Roman"/>
      <w:b/>
      <w:caps/>
      <w:color w:val="548AB7"/>
      <w:sz w:val="22"/>
    </w:rPr>
  </w:style>
  <w:style w:type="character" w:customStyle="1" w:styleId="Titre4Car">
    <w:name w:val="Titre 4 Car"/>
    <w:basedOn w:val="Policepardfaut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rPr>
      <w:rFonts w:ascii="Century Gothic" w:hAnsi="Century Gothic"/>
      <w:color w:val="2B579A"/>
      <w:shd w:val="clear" w:color="auto" w:fill="E1DFDD"/>
    </w:rPr>
  </w:style>
  <w:style w:type="character" w:styleId="CodeHTML">
    <w:name w:val="HTML Code"/>
    <w:basedOn w:val="Policepardfaut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rPr>
      <w:rFonts w:ascii="Century Gothic" w:hAnsi="Century Gothic"/>
      <w:i/>
      <w:iCs/>
    </w:rPr>
  </w:style>
  <w:style w:type="paragraph" w:styleId="AdresseHTML">
    <w:name w:val="HTML Address"/>
    <w:basedOn w:val="Normal"/>
    <w:rPr>
      <w:i/>
      <w:iCs/>
    </w:rPr>
  </w:style>
  <w:style w:type="character" w:customStyle="1" w:styleId="AdresseHTMLCar">
    <w:name w:val="Adresse HTML Car"/>
    <w:basedOn w:val="Policepardfaut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rPr>
      <w:rFonts w:ascii="Century Gothic" w:hAnsi="Century Gothic"/>
      <w:i/>
      <w:iCs/>
    </w:rPr>
  </w:style>
  <w:style w:type="character" w:styleId="CitationHTML">
    <w:name w:val="HTML Cite"/>
    <w:basedOn w:val="Policepardfaut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rPr>
      <w:rFonts w:ascii="Century Gothic" w:hAnsi="Century Gothic"/>
    </w:rPr>
  </w:style>
  <w:style w:type="character" w:styleId="ClavierHTML">
    <w:name w:val="HTML Keyboard"/>
    <w:basedOn w:val="Policepardfaut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pPr>
      <w:spacing w:after="5pt"/>
    </w:pPr>
  </w:style>
  <w:style w:type="paragraph" w:styleId="TM2">
    <w:name w:val="toc 2"/>
    <w:basedOn w:val="Normal"/>
    <w:next w:val="Normal"/>
    <w:autoRedefine/>
    <w:pPr>
      <w:spacing w:after="5pt"/>
      <w:ind w:start="9pt"/>
    </w:pPr>
  </w:style>
  <w:style w:type="paragraph" w:styleId="TM3">
    <w:name w:val="toc 3"/>
    <w:basedOn w:val="Normal"/>
    <w:next w:val="Normal"/>
    <w:autoRedefine/>
    <w:pPr>
      <w:spacing w:after="5pt"/>
      <w:ind w:start="18pt"/>
    </w:pPr>
  </w:style>
  <w:style w:type="paragraph" w:styleId="TM4">
    <w:name w:val="toc 4"/>
    <w:basedOn w:val="Normal"/>
    <w:next w:val="Normal"/>
    <w:autoRedefine/>
    <w:pPr>
      <w:spacing w:after="5pt"/>
      <w:ind w:start="27pt"/>
    </w:pPr>
  </w:style>
  <w:style w:type="paragraph" w:styleId="TM5">
    <w:name w:val="toc 5"/>
    <w:basedOn w:val="Normal"/>
    <w:next w:val="Normal"/>
    <w:autoRedefine/>
    <w:pPr>
      <w:spacing w:after="5pt"/>
      <w:ind w:start="36pt"/>
    </w:pPr>
  </w:style>
  <w:style w:type="paragraph" w:styleId="TM6">
    <w:name w:val="toc 6"/>
    <w:basedOn w:val="Normal"/>
    <w:next w:val="Normal"/>
    <w:autoRedefine/>
    <w:pPr>
      <w:spacing w:after="5pt"/>
      <w:ind w:start="45pt"/>
    </w:pPr>
  </w:style>
  <w:style w:type="paragraph" w:styleId="TM7">
    <w:name w:val="toc 7"/>
    <w:basedOn w:val="Normal"/>
    <w:next w:val="Normal"/>
    <w:autoRedefine/>
    <w:pPr>
      <w:spacing w:after="5pt"/>
      <w:ind w:start="54pt"/>
    </w:pPr>
  </w:style>
  <w:style w:type="paragraph" w:styleId="TM8">
    <w:name w:val="toc 8"/>
    <w:basedOn w:val="Normal"/>
    <w:next w:val="Normal"/>
    <w:autoRedefine/>
    <w:pPr>
      <w:spacing w:after="5pt"/>
      <w:ind w:start="63pt"/>
    </w:pPr>
  </w:style>
  <w:style w:type="paragraph" w:styleId="TM9">
    <w:name w:val="toc 9"/>
    <w:basedOn w:val="Normal"/>
    <w:next w:val="Normal"/>
    <w:autoRedefine/>
    <w:pPr>
      <w:spacing w:after="5pt"/>
      <w:ind w:start="72pt"/>
    </w:pPr>
  </w:style>
  <w:style w:type="paragraph" w:styleId="En-ttedetabledesmatires">
    <w:name w:val="TOC Heading"/>
    <w:basedOn w:val="Titre1"/>
    <w:next w:val="Normal"/>
  </w:style>
  <w:style w:type="character" w:styleId="Rfrencelgre">
    <w:name w:val="Subtle Reference"/>
    <w:basedOn w:val="Policepardfaut"/>
    <w:rPr>
      <w:rFonts w:ascii="Century Gothic" w:hAnsi="Century Gothic"/>
      <w:smallCaps/>
      <w:color w:val="5A5A5A"/>
    </w:rPr>
  </w:style>
  <w:style w:type="character" w:styleId="Accentuationlgre">
    <w:name w:val="Subtle Emphasis"/>
    <w:basedOn w:val="Policepardfaut"/>
    <w:rPr>
      <w:rFonts w:ascii="Century Gothic" w:hAnsi="Century Gothic"/>
      <w:i/>
      <w:iCs/>
      <w:color w:val="404040"/>
    </w:rPr>
  </w:style>
  <w:style w:type="paragraph" w:styleId="Bibliographie">
    <w:name w:val="Bibliography"/>
    <w:basedOn w:val="Normal"/>
    <w:next w:val="Normal"/>
  </w:style>
  <w:style w:type="character" w:styleId="Titredulivre">
    <w:name w:val="Book Title"/>
    <w:basedOn w:val="Policepardfaut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start="54pt" w:hanging="54pt"/>
    </w:pPr>
    <w:rPr>
      <w:rFonts w:cs="Times New Roman"/>
      <w:sz w:val="24"/>
      <w:szCs w:val="24"/>
    </w:rPr>
  </w:style>
  <w:style w:type="character" w:customStyle="1" w:styleId="En-ttedemessageCar">
    <w:name w:val="En-tête de message Car"/>
    <w:basedOn w:val="Policepardfaut"/>
    <w:rPr>
      <w:rFonts w:ascii="Century Gothic" w:eastAsia="Meiryo" w:hAnsi="Century Gothic" w:cs="Times New Roman"/>
      <w:shd w:val="clear" w:color="auto" w:fill="auto"/>
    </w:rPr>
  </w:style>
  <w:style w:type="paragraph" w:styleId="Liste">
    <w:name w:val="List"/>
    <w:basedOn w:val="Normal"/>
    <w:pPr>
      <w:ind w:start="18pt" w:hanging="18pt"/>
      <w:contextualSpacing/>
    </w:pPr>
  </w:style>
  <w:style w:type="paragraph" w:styleId="Liste2">
    <w:name w:val="List 2"/>
    <w:basedOn w:val="Normal"/>
    <w:pPr>
      <w:ind w:start="36pt" w:hanging="18pt"/>
      <w:contextualSpacing/>
    </w:pPr>
  </w:style>
  <w:style w:type="paragraph" w:styleId="Liste3">
    <w:name w:val="List 3"/>
    <w:basedOn w:val="Normal"/>
    <w:pPr>
      <w:ind w:start="54pt" w:hanging="18pt"/>
      <w:contextualSpacing/>
    </w:pPr>
  </w:style>
  <w:style w:type="paragraph" w:styleId="Liste4">
    <w:name w:val="List 4"/>
    <w:basedOn w:val="Normal"/>
    <w:pPr>
      <w:ind w:start="72pt" w:hanging="18pt"/>
      <w:contextualSpacing/>
    </w:pPr>
  </w:style>
  <w:style w:type="paragraph" w:styleId="Liste5">
    <w:name w:val="List 5"/>
    <w:basedOn w:val="Normal"/>
    <w:pPr>
      <w:ind w:start="90pt" w:hanging="18pt"/>
      <w:contextualSpacing/>
    </w:pPr>
  </w:style>
  <w:style w:type="paragraph" w:styleId="Listecontinue">
    <w:name w:val="List Continue"/>
    <w:basedOn w:val="Normal"/>
    <w:pPr>
      <w:spacing w:after="6pt"/>
      <w:ind w:start="18pt"/>
      <w:contextualSpacing/>
    </w:pPr>
  </w:style>
  <w:style w:type="paragraph" w:styleId="Listecontinue2">
    <w:name w:val="List Continue 2"/>
    <w:basedOn w:val="Normal"/>
    <w:pPr>
      <w:spacing w:after="6pt"/>
      <w:ind w:start="36pt"/>
      <w:contextualSpacing/>
    </w:pPr>
  </w:style>
  <w:style w:type="paragraph" w:styleId="Listecontinue3">
    <w:name w:val="List Continue 3"/>
    <w:basedOn w:val="Normal"/>
    <w:pPr>
      <w:spacing w:after="6pt"/>
      <w:ind w:start="54pt"/>
      <w:contextualSpacing/>
    </w:pPr>
  </w:style>
  <w:style w:type="paragraph" w:styleId="Listecontinue4">
    <w:name w:val="List Continue 4"/>
    <w:basedOn w:val="Normal"/>
    <w:pPr>
      <w:spacing w:after="6pt"/>
      <w:ind w:start="72pt"/>
      <w:contextualSpacing/>
    </w:pPr>
  </w:style>
  <w:style w:type="paragraph" w:styleId="Listecontinue5">
    <w:name w:val="List Continue 5"/>
    <w:basedOn w:val="Normal"/>
    <w:pPr>
      <w:spacing w:after="6pt"/>
      <w:ind w:start="90pt"/>
      <w:contextualSpacing/>
    </w:pPr>
  </w:style>
  <w:style w:type="paragraph" w:styleId="Paragraphedeliste">
    <w:name w:val="List Paragraph"/>
    <w:basedOn w:val="Normal"/>
    <w:pPr>
      <w:ind w:start="36pt"/>
      <w:contextualSpacing/>
    </w:pPr>
  </w:style>
  <w:style w:type="paragraph" w:styleId="Listenumros">
    <w:name w:val="List Number"/>
    <w:basedOn w:val="Normal"/>
    <w:pPr>
      <w:numPr>
        <w:numId w:val="4"/>
      </w:numPr>
      <w:contextualSpacing/>
    </w:pPr>
  </w:style>
  <w:style w:type="paragraph" w:styleId="Listenumros2">
    <w:name w:val="List Number 2"/>
    <w:basedOn w:val="Normal"/>
    <w:pPr>
      <w:numPr>
        <w:numId w:val="5"/>
      </w:numPr>
      <w:contextualSpacing/>
    </w:pPr>
  </w:style>
  <w:style w:type="paragraph" w:styleId="Listenumros3">
    <w:name w:val="List Number 3"/>
    <w:basedOn w:val="Normal"/>
    <w:pPr>
      <w:numPr>
        <w:numId w:val="6"/>
      </w:numPr>
      <w:contextualSpacing/>
    </w:pPr>
  </w:style>
  <w:style w:type="paragraph" w:styleId="Listenumros4">
    <w:name w:val="List Number 4"/>
    <w:basedOn w:val="Normal"/>
    <w:pPr>
      <w:numPr>
        <w:numId w:val="7"/>
      </w:numPr>
      <w:contextualSpacing/>
    </w:pPr>
  </w:style>
  <w:style w:type="paragraph" w:styleId="Listenumros5">
    <w:name w:val="List Number 5"/>
    <w:basedOn w:val="Normal"/>
    <w:pPr>
      <w:numPr>
        <w:numId w:val="8"/>
      </w:numPr>
      <w:contextualSpacing/>
    </w:pPr>
  </w:style>
  <w:style w:type="paragraph" w:styleId="Listepuces">
    <w:name w:val="List Bullet"/>
    <w:basedOn w:val="Normal"/>
    <w:pPr>
      <w:numPr>
        <w:numId w:val="9"/>
      </w:numPr>
      <w:contextualSpacing/>
    </w:pPr>
  </w:style>
  <w:style w:type="paragraph" w:styleId="Listepuces2">
    <w:name w:val="List Bullet 2"/>
    <w:basedOn w:val="Normal"/>
    <w:pPr>
      <w:numPr>
        <w:numId w:val="10"/>
      </w:numPr>
      <w:contextualSpacing/>
    </w:pPr>
  </w:style>
  <w:style w:type="paragraph" w:styleId="Listepuces3">
    <w:name w:val="List Bullet 3"/>
    <w:basedOn w:val="Normal"/>
    <w:pPr>
      <w:numPr>
        <w:numId w:val="11"/>
      </w:numPr>
      <w:contextualSpacing/>
    </w:pPr>
  </w:style>
  <w:style w:type="paragraph" w:styleId="Listepuces4">
    <w:name w:val="List Bullet 4"/>
    <w:basedOn w:val="Normal"/>
    <w:pPr>
      <w:numPr>
        <w:numId w:val="12"/>
      </w:numPr>
      <w:contextualSpacing/>
    </w:pPr>
  </w:style>
  <w:style w:type="paragraph" w:styleId="Listepuces5">
    <w:name w:val="List Bullet 5"/>
    <w:basedOn w:val="Normal"/>
    <w:pPr>
      <w:numPr>
        <w:numId w:val="13"/>
      </w:numPr>
      <w:contextualSpacing/>
    </w:pPr>
  </w:style>
  <w:style w:type="paragraph" w:styleId="Tabledesillustrations">
    <w:name w:val="table of figures"/>
    <w:basedOn w:val="Normal"/>
    <w:next w:val="Normal"/>
  </w:style>
  <w:style w:type="paragraph" w:styleId="Textedemacro">
    <w:name w:val="macro"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  <w:suppressAutoHyphens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rPr>
      <w:rFonts w:cs="Times New Roman"/>
      <w:sz w:val="20"/>
      <w:szCs w:val="20"/>
    </w:rPr>
  </w:style>
  <w:style w:type="character" w:styleId="Appeldenotedefin">
    <w:name w:val="endnote reference"/>
    <w:basedOn w:val="Policepardfaut"/>
    <w:rPr>
      <w:rFonts w:ascii="Century Gothic" w:hAnsi="Century Gothic"/>
      <w:position w:val="0"/>
      <w:vertAlign w:val="superscript"/>
    </w:rPr>
  </w:style>
  <w:style w:type="paragraph" w:styleId="Notedefin">
    <w:name w:val="endnote text"/>
    <w:basedOn w:val="Normal"/>
    <w:rPr>
      <w:sz w:val="20"/>
      <w:szCs w:val="20"/>
    </w:rPr>
  </w:style>
  <w:style w:type="character" w:customStyle="1" w:styleId="NotedefinCar">
    <w:name w:val="Note de fin Car"/>
    <w:basedOn w:val="Policepardfaut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pPr>
      <w:ind w:start="9pt" w:hanging="9pt"/>
    </w:pPr>
  </w:style>
  <w:style w:type="paragraph" w:styleId="TitreTR">
    <w:name w:val="toa heading"/>
    <w:basedOn w:val="Normal"/>
    <w:next w:val="Normal"/>
    <w:pPr>
      <w:spacing w:before="6pt"/>
    </w:pPr>
    <w:rPr>
      <w:rFonts w:cs="Times New Roman"/>
      <w:b/>
      <w:bCs/>
      <w:sz w:val="24"/>
      <w:szCs w:val="24"/>
    </w:rPr>
  </w:style>
  <w:style w:type="paragraph" w:styleId="Citation">
    <w:name w:val="Quote"/>
    <w:basedOn w:val="Normal"/>
    <w:next w:val="Normal"/>
    <w:pPr>
      <w:spacing w:before="10pt" w:after="8pt"/>
      <w:ind w:start="43.20pt" w:end="43.20pt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rFonts w:ascii="Century Gothic" w:hAnsi="Century Gothic"/>
      <w:i/>
      <w:iCs/>
      <w:color w:val="404040"/>
      <w:sz w:val="18"/>
      <w:szCs w:val="22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pPr>
      <w:ind w:start="144pt"/>
    </w:pPr>
    <w:rPr>
      <w:rFonts w:cs="Times New Roman"/>
      <w:sz w:val="24"/>
      <w:szCs w:val="24"/>
    </w:rPr>
  </w:style>
  <w:style w:type="paragraph" w:styleId="Normalcentr">
    <w:name w:val="Block Text"/>
    <w:basedOn w:val="Normal"/>
    <w:pPr>
      <w:pBdr>
        <w:top w:val="single" w:sz="2" w:space="10" w:color="94B6D2"/>
        <w:left w:val="single" w:sz="2" w:space="10" w:color="94B6D2"/>
        <w:bottom w:val="single" w:sz="2" w:space="10" w:color="94B6D2"/>
        <w:right w:val="single" w:sz="2" w:space="10" w:color="94B6D2"/>
      </w:pBdr>
      <w:ind w:start="57.60pt" w:end="57.60pt"/>
    </w:pPr>
    <w:rPr>
      <w:i/>
      <w:iCs/>
      <w:color w:val="94B6D2"/>
    </w:rPr>
  </w:style>
  <w:style w:type="paragraph" w:styleId="Explorateurdedocuments">
    <w:name w:val="Document Map"/>
    <w:basedOn w:val="Normal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rPr>
      <w:rFonts w:ascii="Century Gothic" w:eastAsia="Meiryo" w:hAnsi="Century Gothic" w:cs="Times New Roman"/>
      <w:color w:val="548AB7"/>
      <w:sz w:val="18"/>
      <w:szCs w:val="22"/>
    </w:rPr>
  </w:style>
  <w:style w:type="character" w:customStyle="1" w:styleId="Titre6Car">
    <w:name w:val="Titre 6 Car"/>
    <w:basedOn w:val="Policepardfaut"/>
    <w:rPr>
      <w:rFonts w:ascii="Century Gothic" w:eastAsia="Meiryo" w:hAnsi="Century Gothic" w:cs="Times New Roman"/>
      <w:color w:val="345C7D"/>
      <w:sz w:val="18"/>
      <w:szCs w:val="22"/>
    </w:rPr>
  </w:style>
  <w:style w:type="character" w:customStyle="1" w:styleId="Titre7Car">
    <w:name w:val="Titre 7 Car"/>
    <w:basedOn w:val="Policepardfaut"/>
    <w:rPr>
      <w:rFonts w:ascii="Century Gothic" w:eastAsia="Meiryo" w:hAnsi="Century Gothic" w:cs="Times New Roman"/>
      <w:i/>
      <w:iCs/>
      <w:color w:val="345C7D"/>
      <w:sz w:val="18"/>
      <w:szCs w:val="22"/>
    </w:rPr>
  </w:style>
  <w:style w:type="character" w:customStyle="1" w:styleId="Titre8Car">
    <w:name w:val="Titre 8 Car"/>
    <w:basedOn w:val="Policepardfaut"/>
    <w:rPr>
      <w:rFonts w:ascii="Century Gothic" w:eastAsia="Meiryo" w:hAnsi="Century Gothic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rPr>
      <w:rFonts w:ascii="Century Gothic" w:eastAsia="Meiryo" w:hAnsi="Century Gothic" w:cs="Times New Roman"/>
      <w:i/>
      <w:iCs/>
      <w:color w:val="272727"/>
      <w:sz w:val="21"/>
      <w:szCs w:val="21"/>
    </w:rPr>
  </w:style>
  <w:style w:type="paragraph" w:styleId="Sansinterligne">
    <w:name w:val="No Spacing"/>
    <w:pPr>
      <w:suppressAutoHyphens/>
    </w:pPr>
    <w:rPr>
      <w:sz w:val="18"/>
      <w:szCs w:val="22"/>
    </w:rPr>
  </w:style>
  <w:style w:type="character" w:styleId="Rfrenceintense">
    <w:name w:val="Intense Reference"/>
    <w:basedOn w:val="Policepardfaut"/>
    <w:rPr>
      <w:rFonts w:ascii="Century Gothic" w:hAnsi="Century Gothic"/>
      <w:b/>
      <w:bCs/>
      <w:smallCaps/>
      <w:color w:val="94B6D2"/>
      <w:spacing w:val="5"/>
    </w:rPr>
  </w:style>
  <w:style w:type="paragraph" w:styleId="Citationintense">
    <w:name w:val="Intense Quote"/>
    <w:basedOn w:val="Normal"/>
    <w:next w:val="Normal"/>
    <w:pPr>
      <w:pBdr>
        <w:top w:val="single" w:sz="4" w:space="10" w:color="94B6D2"/>
        <w:bottom w:val="single" w:sz="4" w:space="10" w:color="94B6D2"/>
      </w:pBdr>
      <w:spacing w:before="18pt" w:after="18pt"/>
      <w:ind w:start="43.20pt" w:end="43.20pt"/>
      <w:jc w:val="center"/>
    </w:pPr>
    <w:rPr>
      <w:i/>
      <w:iCs/>
      <w:color w:val="94B6D2"/>
    </w:rPr>
  </w:style>
  <w:style w:type="character" w:customStyle="1" w:styleId="CitationintenseCar">
    <w:name w:val="Citation intense Car"/>
    <w:basedOn w:val="Policepardfaut"/>
    <w:rPr>
      <w:rFonts w:ascii="Century Gothic" w:hAnsi="Century Gothic"/>
      <w:i/>
      <w:iCs/>
      <w:color w:val="94B6D2"/>
      <w:sz w:val="18"/>
      <w:szCs w:val="22"/>
    </w:rPr>
  </w:style>
  <w:style w:type="character" w:styleId="Accentuationintense">
    <w:name w:val="Intense Emphasis"/>
    <w:basedOn w:val="Policepardfaut"/>
    <w:rPr>
      <w:rFonts w:ascii="Century Gothic" w:hAnsi="Century Gothic"/>
      <w:i/>
      <w:iCs/>
      <w:color w:val="94B6D2"/>
    </w:rPr>
  </w:style>
  <w:style w:type="paragraph" w:styleId="NormalWeb">
    <w:name w:val="Normal (Web)"/>
    <w:basedOn w:val="Normal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pPr>
      <w:spacing w:after="6pt"/>
    </w:pPr>
  </w:style>
  <w:style w:type="character" w:customStyle="1" w:styleId="CorpsdetexteCar">
    <w:name w:val="Corps de texte Car"/>
    <w:basedOn w:val="Policepardfaut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pPr>
      <w:spacing w:after="6pt" w:line="24pt" w:lineRule="auto"/>
    </w:pPr>
  </w:style>
  <w:style w:type="character" w:customStyle="1" w:styleId="Corpsdetexte2Car">
    <w:name w:val="Corps de texte 2 Car"/>
    <w:basedOn w:val="Policepardfaut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pPr>
      <w:spacing w:after="6pt"/>
    </w:pPr>
    <w:rPr>
      <w:sz w:val="16"/>
      <w:szCs w:val="16"/>
    </w:rPr>
  </w:style>
  <w:style w:type="character" w:customStyle="1" w:styleId="Corpsdetexte3Car">
    <w:name w:val="Corps de texte 3 Car"/>
    <w:basedOn w:val="Policepardfaut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pPr>
      <w:spacing w:after="6pt"/>
      <w:ind w:start="18pt"/>
    </w:pPr>
  </w:style>
  <w:style w:type="character" w:customStyle="1" w:styleId="RetraitcorpsdetexteCar">
    <w:name w:val="Retrait corps de texte Car"/>
    <w:basedOn w:val="Policepardfaut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pPr>
      <w:spacing w:after="6pt" w:line="24pt" w:lineRule="auto"/>
      <w:ind w:start="18pt"/>
    </w:pPr>
  </w:style>
  <w:style w:type="character" w:customStyle="1" w:styleId="Retraitcorpsdetexte2Car">
    <w:name w:val="Retrait corps de texte 2 Car"/>
    <w:basedOn w:val="Policepardfaut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pPr>
      <w:spacing w:after="6pt"/>
      <w:ind w:start="18pt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pPr>
      <w:spacing w:after="0pt"/>
      <w:ind w:firstLine="18pt"/>
    </w:pPr>
  </w:style>
  <w:style w:type="character" w:customStyle="1" w:styleId="Retrait1religneCar">
    <w:name w:val="Retrait 1re ligne Car"/>
    <w:basedOn w:val="CorpsdetexteCar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pPr>
      <w:spacing w:after="0pt"/>
      <w:ind w:firstLine="18pt"/>
    </w:pPr>
  </w:style>
  <w:style w:type="character" w:customStyle="1" w:styleId="Retraitcorpset1religCar">
    <w:name w:val="Retrait corps et 1re lig. Car"/>
    <w:basedOn w:val="RetraitcorpsdetexteCar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pPr>
      <w:ind w:start="36pt"/>
    </w:pPr>
  </w:style>
  <w:style w:type="paragraph" w:styleId="Titredenote">
    <w:name w:val="Note Heading"/>
    <w:basedOn w:val="Normal"/>
    <w:next w:val="Normal"/>
  </w:style>
  <w:style w:type="character" w:customStyle="1" w:styleId="TitredenoteCar">
    <w:name w:val="Titre de note Car"/>
    <w:basedOn w:val="Policepardfaut"/>
    <w:rPr>
      <w:rFonts w:ascii="Century Gothic" w:hAnsi="Century Gothic"/>
      <w:sz w:val="18"/>
      <w:szCs w:val="22"/>
    </w:rPr>
  </w:style>
  <w:style w:type="paragraph" w:styleId="Signaturelectronique">
    <w:name w:val="E-mail Signature"/>
    <w:basedOn w:val="Normal"/>
  </w:style>
  <w:style w:type="character" w:customStyle="1" w:styleId="SignaturelectroniqueCar">
    <w:name w:val="Signature électronique Car"/>
    <w:basedOn w:val="Policepardfaut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</w:style>
  <w:style w:type="character" w:customStyle="1" w:styleId="SalutationsCar">
    <w:name w:val="Salutations Car"/>
    <w:basedOn w:val="Policepardfaut"/>
    <w:rPr>
      <w:rFonts w:ascii="Century Gothic" w:hAnsi="Century Gothic"/>
      <w:sz w:val="18"/>
      <w:szCs w:val="22"/>
    </w:rPr>
  </w:style>
  <w:style w:type="paragraph" w:styleId="Signature">
    <w:name w:val="Signature"/>
    <w:basedOn w:val="Normal"/>
    <w:pPr>
      <w:ind w:start="216pt"/>
    </w:pPr>
  </w:style>
  <w:style w:type="character" w:customStyle="1" w:styleId="SignatureCar">
    <w:name w:val="Signature Car"/>
    <w:basedOn w:val="Policepardfaut"/>
    <w:rPr>
      <w:rFonts w:ascii="Century Gothic" w:hAnsi="Century Gothic"/>
      <w:sz w:val="18"/>
      <w:szCs w:val="22"/>
    </w:rPr>
  </w:style>
  <w:style w:type="paragraph" w:styleId="Index1">
    <w:name w:val="index 1"/>
    <w:basedOn w:val="Normal"/>
    <w:next w:val="Normal"/>
    <w:autoRedefine/>
    <w:pPr>
      <w:ind w:start="9pt" w:hanging="9pt"/>
    </w:pPr>
  </w:style>
  <w:style w:type="paragraph" w:styleId="Index2">
    <w:name w:val="index 2"/>
    <w:basedOn w:val="Normal"/>
    <w:next w:val="Normal"/>
    <w:autoRedefine/>
    <w:pPr>
      <w:ind w:start="18pt" w:hanging="9pt"/>
    </w:pPr>
  </w:style>
  <w:style w:type="paragraph" w:styleId="Index3">
    <w:name w:val="index 3"/>
    <w:basedOn w:val="Normal"/>
    <w:next w:val="Normal"/>
    <w:autoRedefine/>
    <w:pPr>
      <w:ind w:start="27pt" w:hanging="9pt"/>
    </w:pPr>
  </w:style>
  <w:style w:type="paragraph" w:styleId="Index4">
    <w:name w:val="index 4"/>
    <w:basedOn w:val="Normal"/>
    <w:next w:val="Normal"/>
    <w:autoRedefine/>
    <w:pPr>
      <w:ind w:start="36pt" w:hanging="9pt"/>
    </w:pPr>
  </w:style>
  <w:style w:type="paragraph" w:styleId="Index5">
    <w:name w:val="index 5"/>
    <w:basedOn w:val="Normal"/>
    <w:next w:val="Normal"/>
    <w:autoRedefine/>
    <w:pPr>
      <w:ind w:start="45pt" w:hanging="9pt"/>
    </w:pPr>
  </w:style>
  <w:style w:type="paragraph" w:styleId="Index6">
    <w:name w:val="index 6"/>
    <w:basedOn w:val="Normal"/>
    <w:next w:val="Normal"/>
    <w:autoRedefine/>
    <w:pPr>
      <w:ind w:start="54pt" w:hanging="9pt"/>
    </w:pPr>
  </w:style>
  <w:style w:type="paragraph" w:styleId="Index7">
    <w:name w:val="index 7"/>
    <w:basedOn w:val="Normal"/>
    <w:next w:val="Normal"/>
    <w:autoRedefine/>
    <w:pPr>
      <w:ind w:start="63pt" w:hanging="9pt"/>
    </w:pPr>
  </w:style>
  <w:style w:type="paragraph" w:styleId="Index8">
    <w:name w:val="index 8"/>
    <w:basedOn w:val="Normal"/>
    <w:next w:val="Normal"/>
    <w:autoRedefine/>
    <w:pPr>
      <w:ind w:start="72pt" w:hanging="9pt"/>
    </w:pPr>
  </w:style>
  <w:style w:type="paragraph" w:styleId="Index9">
    <w:name w:val="index 9"/>
    <w:basedOn w:val="Normal"/>
    <w:next w:val="Normal"/>
    <w:autoRedefine/>
    <w:pPr>
      <w:ind w:start="81pt" w:hanging="9pt"/>
    </w:pPr>
  </w:style>
  <w:style w:type="paragraph" w:styleId="Titreindex">
    <w:name w:val="index heading"/>
    <w:basedOn w:val="Normal"/>
    <w:next w:val="Index1"/>
    <w:rPr>
      <w:rFonts w:cs="Times New Roman"/>
      <w:b/>
      <w:bCs/>
    </w:rPr>
  </w:style>
  <w:style w:type="paragraph" w:styleId="Textebrut">
    <w:name w:val="Plain Text"/>
    <w:basedOn w:val="Normal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pPr>
      <w:ind w:start="216pt"/>
    </w:pPr>
  </w:style>
  <w:style w:type="character" w:customStyle="1" w:styleId="FormuledepolitesseCar">
    <w:name w:val="Formule de politesse Car"/>
    <w:basedOn w:val="Policepardfaut"/>
    <w:rPr>
      <w:rFonts w:ascii="Century Gothic" w:hAnsi="Century Gothic"/>
      <w:sz w:val="18"/>
      <w:szCs w:val="22"/>
    </w:rPr>
  </w:style>
  <w:style w:type="character" w:styleId="Appelnotedebasdep">
    <w:name w:val="footnote reference"/>
    <w:basedOn w:val="Policepardfaut"/>
    <w:rPr>
      <w:rFonts w:ascii="Century Gothic" w:hAnsi="Century Gothic"/>
      <w:position w:val="0"/>
      <w:vertAlign w:val="superscript"/>
    </w:rPr>
  </w:style>
  <w:style w:type="paragraph" w:styleId="Notedebasdepage">
    <w:name w:val="footnote text"/>
    <w:basedOn w:val="Normal"/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rPr>
      <w:rFonts w:ascii="Century Gothic" w:hAnsi="Century Gothic"/>
    </w:rPr>
  </w:style>
  <w:style w:type="character" w:styleId="lev">
    <w:name w:val="Strong"/>
    <w:basedOn w:val="Policepardfaut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rPr>
      <w:rFonts w:ascii="Century Gothic" w:hAnsi="Century Gothic"/>
      <w:color w:val="704404"/>
      <w:u w:val="single"/>
    </w:rPr>
  </w:style>
  <w:style w:type="character" w:styleId="Numrodepage">
    <w:name w:val="page number"/>
    <w:basedOn w:val="Policepardfaut"/>
    <w:rPr>
      <w:rFonts w:ascii="Century Gothic" w:hAnsi="Century Gothic"/>
    </w:rPr>
  </w:style>
  <w:style w:type="paragraph" w:styleId="Lgende">
    <w:name w:val="caption"/>
    <w:basedOn w:val="Normal"/>
    <w:next w:val="Normal"/>
    <w:pPr>
      <w:spacing w:after="10pt"/>
    </w:pPr>
    <w:rPr>
      <w:i/>
      <w:iCs/>
      <w:color w:val="775F55"/>
      <w:szCs w:val="18"/>
    </w:rPr>
  </w:style>
  <w:style w:type="numbering" w:customStyle="1" w:styleId="111111">
    <w:name w:val="Outline List 2"/>
    <w:basedOn w:val="Aucuneliste"/>
    <w:pPr>
      <w:numPr>
        <w:numId w:val="1"/>
      </w:numPr>
    </w:pPr>
  </w:style>
  <w:style w:type="numbering" w:customStyle="1" w:styleId="1ai">
    <w:name w:val="Outline List 1"/>
    <w:basedOn w:val="Aucuneliste"/>
    <w:pPr>
      <w:numPr>
        <w:numId w:val="2"/>
      </w:numPr>
    </w:pPr>
  </w:style>
  <w:style w:type="numbering" w:customStyle="1" w:styleId="ArticleSection">
    <w:name w:val="Outline List 3"/>
    <w:basedOn w:val="Aucuneliste"/>
    <w:pPr>
      <w:numPr>
        <w:numId w:val="3"/>
      </w:numPr>
    </w:pPr>
  </w:style>
  <w:style w:type="numbering" w:customStyle="1" w:styleId="LFO3">
    <w:name w:val="LFO3"/>
    <w:basedOn w:val="Aucuneliste"/>
    <w:pPr>
      <w:numPr>
        <w:numId w:val="4"/>
      </w:numPr>
    </w:pPr>
  </w:style>
  <w:style w:type="numbering" w:customStyle="1" w:styleId="LFO4">
    <w:name w:val="LFO4"/>
    <w:basedOn w:val="Aucuneliste"/>
    <w:pPr>
      <w:numPr>
        <w:numId w:val="5"/>
      </w:numPr>
    </w:pPr>
  </w:style>
  <w:style w:type="numbering" w:customStyle="1" w:styleId="LFO5">
    <w:name w:val="LFO5"/>
    <w:basedOn w:val="Aucuneliste"/>
    <w:pPr>
      <w:numPr>
        <w:numId w:val="6"/>
      </w:numPr>
    </w:pPr>
  </w:style>
  <w:style w:type="numbering" w:customStyle="1" w:styleId="LFO6">
    <w:name w:val="LFO6"/>
    <w:basedOn w:val="Aucuneliste"/>
    <w:pPr>
      <w:numPr>
        <w:numId w:val="7"/>
      </w:numPr>
    </w:pPr>
  </w:style>
  <w:style w:type="numbering" w:customStyle="1" w:styleId="LFO7">
    <w:name w:val="LFO7"/>
    <w:basedOn w:val="Aucuneliste"/>
    <w:pPr>
      <w:numPr>
        <w:numId w:val="8"/>
      </w:numPr>
    </w:pPr>
  </w:style>
  <w:style w:type="numbering" w:customStyle="1" w:styleId="LFO8">
    <w:name w:val="LFO8"/>
    <w:basedOn w:val="Aucuneliste"/>
    <w:pPr>
      <w:numPr>
        <w:numId w:val="9"/>
      </w:numPr>
    </w:pPr>
  </w:style>
  <w:style w:type="numbering" w:customStyle="1" w:styleId="LFO9">
    <w:name w:val="LFO9"/>
    <w:basedOn w:val="Aucuneliste"/>
    <w:pPr>
      <w:numPr>
        <w:numId w:val="10"/>
      </w:numPr>
    </w:pPr>
  </w:style>
  <w:style w:type="numbering" w:customStyle="1" w:styleId="LFO10">
    <w:name w:val="LFO10"/>
    <w:basedOn w:val="Aucuneliste"/>
    <w:pPr>
      <w:numPr>
        <w:numId w:val="11"/>
      </w:numPr>
    </w:pPr>
  </w:style>
  <w:style w:type="numbering" w:customStyle="1" w:styleId="LFO11">
    <w:name w:val="LFO11"/>
    <w:basedOn w:val="Aucuneliste"/>
    <w:pPr>
      <w:numPr>
        <w:numId w:val="12"/>
      </w:numPr>
    </w:pPr>
  </w:style>
  <w:style w:type="numbering" w:customStyle="1" w:styleId="LFO12">
    <w:name w:val="LFO12"/>
    <w:basedOn w:val="Aucu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chart" Target="charts/chart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3.svg"/><Relationship Id="rId1" Type="http://purl.oclc.org/ooxml/officeDocument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%7b3288C287-61CC-4ABA-A396-9C776A3FF4C7%7dtf00546271_win32" TargetMode="External"/></Relationships>
</file>

<file path=word/charts/_rels/chart1.xml.rels><?xml version="1.0" encoding="UTF-8" standalone="yes"?>
<Relationships xmlns="http://schemas.openxmlformats.org/package/2006/relationships"><Relationship Id="rId1" Type="http://purl.oclc.org/ooxml/officeDocument/relationships/oleObject" Target="NULL" TargetMode="External"/></Relationships>
</file>

<file path=word/charts/chart1.xml><?xml version="1.0" encoding="utf-8"?>
<c:chartSpace xmlns:c="http://purl.oclc.org/ooxml/drawingml/chart" xmlns:a="http://purl.oclc.org/ooxml/drawingml/main" xmlns:r="http://purl.oclc.org/ooxml/officeDocument/relationships" xmlns:c16r2="http://schemas.microsoft.com/office/drawing/2015/06/chart">
  <c:date1904 val="0"/>
  <c:lang val="fr-FR"/>
  <c:roundedCorners val="0"/>
  <c:style val="2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Série 1</c:v>
          </c:tx>
          <c:spPr>
            <a:solidFill>
              <a:srgbClr val="4472C4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Pyhton</c:v>
              </c:pt>
              <c:pt idx="1">
                <c:v>C</c:v>
              </c:pt>
              <c:pt idx="2">
                <c:v>PHP</c:v>
              </c:pt>
              <c:pt idx="3">
                <c:v>HTML/CSS</c:v>
              </c:pt>
              <c:pt idx="4">
                <c:v>SQL</c:v>
              </c:pt>
            </c:strLit>
          </c:cat>
          <c:val>
            <c:numLit>
              <c:formatCode>General</c:formatCode>
              <c:ptCount val="5"/>
              <c:pt idx="0">
                <c:v>0.65</c:v>
              </c:pt>
              <c:pt idx="1">
                <c:v>0.5</c:v>
              </c:pt>
              <c:pt idx="2">
                <c:v>0.65</c:v>
              </c:pt>
              <c:pt idx="3">
                <c:v>0.7</c:v>
              </c:pt>
              <c:pt idx="4">
                <c:v>0.55000000000000004</c:v>
              </c:pt>
            </c:numLit>
          </c:val>
          <c:extLst>
            <c:ext xmlns:c16="http://schemas.microsoft.com/office/drawing/2014/chart" uri="{C3380CC4-5D6E-409C-BE32-E72D297353CC}">
              <c16:uniqueId val="{00000000-AE81-4F6D-8092-5130EF08E434}"/>
            </c:ext>
          </c:extLst>
        </c:ser>
        <c:ser>
          <c:idx val="1"/>
          <c:order val="1"/>
          <c:tx>
            <c:v>Colonne1</c:v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Pyhton</c:v>
              </c:pt>
              <c:pt idx="1">
                <c:v>C</c:v>
              </c:pt>
              <c:pt idx="2">
                <c:v>PHP</c:v>
              </c:pt>
              <c:pt idx="3">
                <c:v>HTML/CSS</c:v>
              </c:pt>
              <c:pt idx="4">
                <c:v>SQL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AE81-4F6D-8092-5130EF08E434}"/>
            </c:ext>
          </c:extLst>
        </c:ser>
        <c:ser>
          <c:idx val="2"/>
          <c:order val="2"/>
          <c:tx>
            <c:v>Colonne2</c:v>
          </c:tx>
          <c:spPr>
            <a:solidFill>
              <a:srgbClr val="A5A5A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Pyhton</c:v>
              </c:pt>
              <c:pt idx="1">
                <c:v>C</c:v>
              </c:pt>
              <c:pt idx="2">
                <c:v>PHP</c:v>
              </c:pt>
              <c:pt idx="3">
                <c:v>HTML/CSS</c:v>
              </c:pt>
              <c:pt idx="4">
                <c:v>SQL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AE81-4F6D-8092-5130EF08E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7"/>
        <c:overlap val="100"/>
        <c:axId val="1355777935"/>
        <c:axId val="1355775855"/>
      </c:barChart>
      <c:valAx>
        <c:axId val="1355775855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55777935"/>
        <c:crosses val="autoZero"/>
        <c:crossBetween val="between"/>
      </c:valAx>
      <c:catAx>
        <c:axId val="1355777935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%"/>
              </a:lnSpc>
              <a:spcBef>
                <a:spcPts val="0"/>
              </a:spcBef>
              <a:spcAft>
                <a:spcPts val="0"/>
              </a:spcAft>
              <a:tabLst/>
              <a:defRPr sz="1100" b="0" i="0" u="none" strike="noStrike" kern="1200" baseline="0%">
                <a:effectLst>
                  <a:outerShdw>
                    <a:srgbClr val="000000"/>
                  </a:outerShdw>
                </a:effectLst>
                <a:latin typeface="Calibri"/>
              </a:defRPr>
            </a:pPr>
            <a:endParaRPr lang="fr-FR"/>
          </a:p>
        </c:txPr>
        <c:crossAx val="1355775855"/>
        <c:crosses val="autoZero"/>
        <c:auto val="1"/>
        <c:lblAlgn val="ctr"/>
        <c:lblOffset val="100"/>
        <c:noMultiLvlLbl val="0"/>
      </c:catAx>
      <c:spPr>
        <a:noFill/>
        <a:ln w="9528">
          <a:solidFill>
            <a:srgbClr val="FFFFFF"/>
          </a:solidFill>
          <a:prstDash val="solid"/>
        </a:ln>
        <a:effectLst>
          <a:outerShdw dist="50804" dir="5400000" algn="tl">
            <a:srgbClr val="000000">
              <a:alpha val="43.137%"/>
            </a:srgbClr>
          </a:outerShdw>
        </a:effectLst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FFFFFF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%"/>
        </a:lnSpc>
        <a:spcBef>
          <a:spcPts val="0"/>
        </a:spcBef>
        <a:spcAft>
          <a:spcPts val="0"/>
        </a:spcAft>
        <a:tabLst/>
        <a:defRPr lang="fr-FR" sz="1000" b="0" i="0" u="none" strike="noStrike" kern="1200" baseline="0%">
          <a:latin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%7b3288C287-61CC-4ABA-A396-9C776A3FF4C7%7dtf00546271_win32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 Amouzou</dc:creator>
  <dc:description/>
  <cp:lastModifiedBy>Rufin Amouzou</cp:lastModifiedBy>
  <cp:revision>2</cp:revision>
  <dcterms:created xsi:type="dcterms:W3CDTF">2021-11-06T16:19:00Z</dcterms:created>
  <dcterms:modified xsi:type="dcterms:W3CDTF">2021-11-06T16:19:00Z</dcterms:modified>
</cp:coreProperties>
</file>